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F958" w14:textId="1707D462" w:rsidR="0016411C" w:rsidRDefault="0016411C" w:rsidP="0062681A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Style w:val="Krepko"/>
          <w:color w:val="1D1D1D"/>
          <w:bdr w:val="none" w:sz="0" w:space="0" w:color="auto" w:frame="1"/>
        </w:rPr>
      </w:pPr>
      <w:r w:rsidRPr="00693BD0">
        <w:rPr>
          <w:rStyle w:val="Krepko"/>
          <w:color w:val="1D1D1D"/>
          <w:bdr w:val="none" w:sz="0" w:space="0" w:color="auto" w:frame="1"/>
        </w:rPr>
        <w:t>FOTOGRAFSKI NATEČAJ UMP 2020</w:t>
      </w:r>
    </w:p>
    <w:p w14:paraId="226B6954" w14:textId="71429F17" w:rsidR="00BE5CC2" w:rsidRPr="00BE5CC2" w:rsidRDefault="00BE5CC2" w:rsidP="0062681A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1D1D1D"/>
        </w:rPr>
      </w:pPr>
      <w:r w:rsidRPr="00BE5CC2">
        <w:rPr>
          <w:i/>
          <w:iCs/>
          <w:color w:val="1D1D1D"/>
        </w:rPr>
        <w:t>Natečaj za najboljšo fotografijo UN75- problemi sodobnega sveta skozi oči mladih in kakšno prihodnost si želimo?</w:t>
      </w:r>
    </w:p>
    <w:p w14:paraId="1EFE7D98" w14:textId="77777777" w:rsidR="00BE5CC2" w:rsidRDefault="00BE5CC2" w:rsidP="0062681A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Style w:val="Krepko"/>
          <w:color w:val="1D1D1D"/>
          <w:bdr w:val="none" w:sz="0" w:space="0" w:color="auto" w:frame="1"/>
        </w:rPr>
      </w:pPr>
    </w:p>
    <w:p w14:paraId="39928E3E" w14:textId="23DE375C" w:rsidR="0016411C" w:rsidRPr="00693BD0" w:rsidRDefault="0016411C" w:rsidP="00BE5CC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color w:val="1D1D1D"/>
          <w:bdr w:val="none" w:sz="0" w:space="0" w:color="auto" w:frame="1"/>
        </w:rPr>
      </w:pPr>
      <w:r w:rsidRPr="00693BD0">
        <w:rPr>
          <w:rStyle w:val="Krepko"/>
          <w:color w:val="1D1D1D"/>
          <w:bdr w:val="none" w:sz="0" w:space="0" w:color="auto" w:frame="1"/>
        </w:rPr>
        <w:t>PRAVILA IN POGOJI ZA PRIJAVO</w:t>
      </w:r>
    </w:p>
    <w:p w14:paraId="4667C24E" w14:textId="77777777" w:rsidR="0016411C" w:rsidRPr="00693BD0" w:rsidRDefault="0016411C" w:rsidP="0016411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color w:val="1D1D1D"/>
          <w:bdr w:val="none" w:sz="0" w:space="0" w:color="auto" w:frame="1"/>
        </w:rPr>
      </w:pPr>
    </w:p>
    <w:p w14:paraId="159605C0" w14:textId="77777777" w:rsidR="0016411C" w:rsidRPr="00693BD0" w:rsidRDefault="0016411C" w:rsidP="0016411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color w:val="1D1D1D"/>
        </w:rPr>
      </w:pPr>
    </w:p>
    <w:p w14:paraId="3767614E" w14:textId="5FF56C20" w:rsidR="0016411C" w:rsidRPr="00693BD0" w:rsidRDefault="00D82A3F" w:rsidP="0016411C">
      <w:pPr>
        <w:pStyle w:val="Navadensplet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i/>
          <w:color w:val="1D1D1D"/>
        </w:rPr>
      </w:pPr>
      <w:r w:rsidRPr="00693BD0">
        <w:rPr>
          <w:b/>
          <w:i/>
          <w:color w:val="1D1D1D"/>
        </w:rPr>
        <w:t xml:space="preserve">Natečaj bo potekal </w:t>
      </w:r>
      <w:r w:rsidR="00061485">
        <w:rPr>
          <w:b/>
          <w:i/>
          <w:color w:val="1D1D1D"/>
        </w:rPr>
        <w:t>do 31</w:t>
      </w:r>
      <w:r w:rsidRPr="00693BD0">
        <w:rPr>
          <w:b/>
          <w:i/>
          <w:color w:val="1D1D1D"/>
        </w:rPr>
        <w:t>.</w:t>
      </w:r>
      <w:r w:rsidR="00112EC3">
        <w:rPr>
          <w:b/>
          <w:i/>
          <w:color w:val="1D1D1D"/>
        </w:rPr>
        <w:t xml:space="preserve"> </w:t>
      </w:r>
      <w:r w:rsidRPr="00693BD0">
        <w:rPr>
          <w:b/>
          <w:i/>
          <w:color w:val="1D1D1D"/>
        </w:rPr>
        <w:t>10.</w:t>
      </w:r>
      <w:r w:rsidR="00112EC3">
        <w:rPr>
          <w:b/>
          <w:i/>
          <w:color w:val="1D1D1D"/>
        </w:rPr>
        <w:t xml:space="preserve"> </w:t>
      </w:r>
      <w:r w:rsidRPr="00693BD0">
        <w:rPr>
          <w:b/>
          <w:i/>
          <w:color w:val="1D1D1D"/>
        </w:rPr>
        <w:t>2020</w:t>
      </w:r>
    </w:p>
    <w:p w14:paraId="140CBCEA" w14:textId="018F329F" w:rsidR="0016411C" w:rsidRPr="00693BD0" w:rsidRDefault="0016411C" w:rsidP="0016411C">
      <w:pPr>
        <w:pStyle w:val="Navadensplet"/>
        <w:shd w:val="clear" w:color="auto" w:fill="FFFFFF"/>
        <w:spacing w:before="0" w:beforeAutospacing="0" w:after="225" w:afterAutospacing="0"/>
        <w:jc w:val="both"/>
        <w:textAlignment w:val="baseline"/>
        <w:rPr>
          <w:color w:val="1D1D1D"/>
        </w:rPr>
      </w:pPr>
      <w:r w:rsidRPr="00693BD0">
        <w:rPr>
          <w:color w:val="1D1D1D"/>
        </w:rPr>
        <w:t xml:space="preserve">Natečaj je </w:t>
      </w:r>
      <w:r w:rsidR="0062681A">
        <w:rPr>
          <w:color w:val="1D1D1D"/>
        </w:rPr>
        <w:t>namenjen mladim starim</w:t>
      </w:r>
      <w:r w:rsidRPr="00693BD0">
        <w:rPr>
          <w:color w:val="1D1D1D"/>
        </w:rPr>
        <w:t xml:space="preserve"> med 12 in 29 let. V primeru mladoletnosti potrebujejo soglasje starša ali zakonitega skrbnika za prijavo na natečaj. Fotografije b</w:t>
      </w:r>
      <w:r w:rsidR="00D82A3F" w:rsidRPr="00693BD0">
        <w:rPr>
          <w:color w:val="1D1D1D"/>
        </w:rPr>
        <w:t xml:space="preserve">odo last udeležencev, UNESCO mladinska platforma </w:t>
      </w:r>
      <w:r w:rsidRPr="00693BD0">
        <w:rPr>
          <w:color w:val="1D1D1D"/>
        </w:rPr>
        <w:t>pa bo imela pravico do njihove uporab</w:t>
      </w:r>
      <w:r w:rsidR="00112EC3">
        <w:rPr>
          <w:color w:val="1D1D1D"/>
        </w:rPr>
        <w:t>e</w:t>
      </w:r>
      <w:r w:rsidRPr="00693BD0">
        <w:rPr>
          <w:color w:val="1D1D1D"/>
        </w:rPr>
        <w:t>.</w:t>
      </w:r>
    </w:p>
    <w:p w14:paraId="47B80CBD" w14:textId="77777777" w:rsidR="0016411C" w:rsidRPr="00693BD0" w:rsidRDefault="0016411C" w:rsidP="0016411C">
      <w:pPr>
        <w:pStyle w:val="Navadensplet"/>
        <w:shd w:val="clear" w:color="auto" w:fill="FFFFFF"/>
        <w:spacing w:before="0" w:beforeAutospacing="0" w:after="225" w:afterAutospacing="0"/>
        <w:jc w:val="both"/>
        <w:textAlignment w:val="baseline"/>
        <w:rPr>
          <w:color w:val="1D1D1D"/>
        </w:rPr>
      </w:pPr>
      <w:r w:rsidRPr="00693BD0">
        <w:rPr>
          <w:color w:val="1D1D1D"/>
        </w:rPr>
        <w:t xml:space="preserve">Udeleženec natečaja lahko pošlje največ 3 fotografije, na njih ne sme biti vidnega vodnega žiga, velikost pa naj bo najmanj 5 </w:t>
      </w:r>
      <w:proofErr w:type="spellStart"/>
      <w:r w:rsidRPr="00693BD0">
        <w:rPr>
          <w:color w:val="1D1D1D"/>
        </w:rPr>
        <w:t>megapikslov</w:t>
      </w:r>
      <w:proofErr w:type="spellEnd"/>
      <w:r w:rsidRPr="00693BD0">
        <w:rPr>
          <w:color w:val="1D1D1D"/>
        </w:rPr>
        <w:t>.</w:t>
      </w:r>
    </w:p>
    <w:p w14:paraId="7ACD7D2F" w14:textId="3DD5F251" w:rsidR="00D82A3F" w:rsidRPr="00693BD0" w:rsidRDefault="008E0C90" w:rsidP="0016411C">
      <w:pPr>
        <w:pStyle w:val="Navadensplet"/>
        <w:shd w:val="clear" w:color="auto" w:fill="FFFFFF"/>
        <w:spacing w:before="0" w:beforeAutospacing="0" w:after="225" w:afterAutospacing="0"/>
        <w:jc w:val="both"/>
        <w:textAlignment w:val="baseline"/>
        <w:rPr>
          <w:color w:val="1D1D1D"/>
        </w:rPr>
      </w:pPr>
      <w:r>
        <w:rPr>
          <w:color w:val="1D1D1D"/>
        </w:rPr>
        <w:t xml:space="preserve">Ob 75. obletnici ustanovitve OZN-a mlade </w:t>
      </w:r>
      <w:r w:rsidR="0062681A">
        <w:rPr>
          <w:color w:val="1D1D1D"/>
        </w:rPr>
        <w:t xml:space="preserve">fotografe </w:t>
      </w:r>
      <w:r>
        <w:rPr>
          <w:color w:val="1D1D1D"/>
        </w:rPr>
        <w:t>sprašujemo kakšno prihodnost želijo in kateri so izzivi sodobnega sveta skozi njihove oči</w:t>
      </w:r>
      <w:r w:rsidR="0062681A">
        <w:rPr>
          <w:color w:val="1D1D1D"/>
        </w:rPr>
        <w:t>. Mladi naj skozi fotografije opozorijo na izzive in/ali predstavijo prihodnost, ki jo želijo.</w:t>
      </w:r>
    </w:p>
    <w:p w14:paraId="38485BB3" w14:textId="7F2FC157" w:rsidR="0016411C" w:rsidRPr="00693BD0" w:rsidRDefault="0016411C" w:rsidP="0016411C">
      <w:pPr>
        <w:pStyle w:val="Navadensplet"/>
        <w:shd w:val="clear" w:color="auto" w:fill="FFFFFF"/>
        <w:spacing w:before="0" w:beforeAutospacing="0" w:after="225" w:afterAutospacing="0"/>
        <w:jc w:val="both"/>
        <w:textAlignment w:val="baseline"/>
        <w:rPr>
          <w:color w:val="1D1D1D"/>
        </w:rPr>
      </w:pPr>
      <w:r w:rsidRPr="00693BD0">
        <w:rPr>
          <w:color w:val="1D1D1D"/>
        </w:rPr>
        <w:t>Fotografije pošljite na e-mail naslov koordinator@unesco-mladi.s</w:t>
      </w:r>
      <w:r w:rsidR="00693BD0">
        <w:rPr>
          <w:color w:val="1D1D1D"/>
        </w:rPr>
        <w:t xml:space="preserve">i do vključno </w:t>
      </w:r>
      <w:r w:rsidR="00112EC3">
        <w:rPr>
          <w:color w:val="1D1D1D"/>
        </w:rPr>
        <w:t>31. 10. 2020.</w:t>
      </w:r>
    </w:p>
    <w:p w14:paraId="4AF2C3F5" w14:textId="77777777" w:rsidR="0016411C" w:rsidRPr="00693BD0" w:rsidRDefault="0016411C" w:rsidP="0016411C">
      <w:pPr>
        <w:pStyle w:val="Navadensplet"/>
        <w:shd w:val="clear" w:color="auto" w:fill="FFFFFF"/>
        <w:spacing w:before="0" w:beforeAutospacing="0" w:after="225" w:afterAutospacing="0"/>
        <w:jc w:val="both"/>
        <w:textAlignment w:val="baseline"/>
        <w:rPr>
          <w:rStyle w:val="Krepko"/>
          <w:color w:val="1D1D1D"/>
          <w:bdr w:val="none" w:sz="0" w:space="0" w:color="auto" w:frame="1"/>
        </w:rPr>
      </w:pPr>
      <w:r w:rsidRPr="00693BD0">
        <w:rPr>
          <w:rStyle w:val="Krepko"/>
          <w:color w:val="1D1D1D"/>
          <w:bdr w:val="none" w:sz="0" w:space="0" w:color="auto" w:frame="1"/>
        </w:rPr>
        <w:t>PRAVILA ZA PRIJAVO:</w:t>
      </w:r>
    </w:p>
    <w:p w14:paraId="5E54775A" w14:textId="77777777" w:rsidR="0016411C" w:rsidRPr="00693BD0" w:rsidRDefault="0016411C" w:rsidP="0062681A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</w:rPr>
      </w:pPr>
      <w:r w:rsidRPr="00693BD0">
        <w:rPr>
          <w:color w:val="1D1D1D"/>
        </w:rPr>
        <w:t>Poleg fotografij mora prijava vsebovati:</w:t>
      </w:r>
    </w:p>
    <w:p w14:paraId="6973A05E" w14:textId="77777777" w:rsidR="0016411C" w:rsidRPr="00693BD0" w:rsidRDefault="0016411C" w:rsidP="0062681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</w:rPr>
      </w:pPr>
      <w:r w:rsidRPr="00693BD0">
        <w:rPr>
          <w:color w:val="1D1D1D"/>
        </w:rPr>
        <w:t>Ime in priimek</w:t>
      </w:r>
    </w:p>
    <w:p w14:paraId="13DC2CD6" w14:textId="6E8AC400" w:rsidR="0016411C" w:rsidRPr="00693BD0" w:rsidRDefault="0016411C" w:rsidP="0062681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</w:rPr>
      </w:pPr>
      <w:r w:rsidRPr="00693BD0">
        <w:rPr>
          <w:color w:val="1D1D1D"/>
        </w:rPr>
        <w:t>Starost</w:t>
      </w:r>
    </w:p>
    <w:p w14:paraId="00B0DCCC" w14:textId="77777777" w:rsidR="0016411C" w:rsidRPr="00693BD0" w:rsidRDefault="0016411C" w:rsidP="0062681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</w:rPr>
      </w:pPr>
      <w:r w:rsidRPr="00693BD0">
        <w:rPr>
          <w:color w:val="1D1D1D"/>
        </w:rPr>
        <w:t>Kontaktne informacije</w:t>
      </w:r>
    </w:p>
    <w:p w14:paraId="1C13236D" w14:textId="3865F74D" w:rsidR="0016411C" w:rsidRPr="00693BD0" w:rsidRDefault="0062681A" w:rsidP="0062681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</w:rPr>
      </w:pPr>
      <w:r>
        <w:rPr>
          <w:color w:val="1D1D1D"/>
        </w:rPr>
        <w:t>P</w:t>
      </w:r>
      <w:r w:rsidR="0016411C" w:rsidRPr="00693BD0">
        <w:rPr>
          <w:color w:val="1D1D1D"/>
        </w:rPr>
        <w:t xml:space="preserve">odrobnosti vsake spremembe, ki so bile narejene na slikah (dovoljene spremembe vključujejo osvetljevanje, zaslanjanje, obrezovanje in/ali barvni popravki) </w:t>
      </w:r>
    </w:p>
    <w:p w14:paraId="2542D19C" w14:textId="3F822D1F" w:rsidR="0016411C" w:rsidRDefault="0062681A" w:rsidP="0062681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</w:rPr>
      </w:pPr>
      <w:r>
        <w:rPr>
          <w:color w:val="1D1D1D"/>
        </w:rPr>
        <w:t>I</w:t>
      </w:r>
      <w:r w:rsidR="0016411C" w:rsidRPr="00693BD0">
        <w:rPr>
          <w:color w:val="1D1D1D"/>
        </w:rPr>
        <w:t>zjavo o avtorstvu fotografij</w:t>
      </w:r>
    </w:p>
    <w:p w14:paraId="0009E032" w14:textId="77777777" w:rsidR="0062681A" w:rsidRPr="00693BD0" w:rsidRDefault="0062681A" w:rsidP="0062681A">
      <w:pPr>
        <w:pStyle w:val="Navadensplet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1D1D1D"/>
        </w:rPr>
      </w:pPr>
    </w:p>
    <w:p w14:paraId="0F7017D1" w14:textId="77777777" w:rsidR="0016411C" w:rsidRPr="00693BD0" w:rsidRDefault="0016411C" w:rsidP="0062681A">
      <w:pPr>
        <w:pStyle w:val="Navadensplet"/>
        <w:shd w:val="clear" w:color="auto" w:fill="FFFFFF"/>
        <w:spacing w:before="240" w:beforeAutospacing="0" w:after="0" w:afterAutospacing="0"/>
        <w:jc w:val="both"/>
        <w:textAlignment w:val="baseline"/>
        <w:rPr>
          <w:color w:val="1D1D1D"/>
        </w:rPr>
      </w:pPr>
      <w:r w:rsidRPr="00693BD0">
        <w:rPr>
          <w:rStyle w:val="Krepko"/>
          <w:color w:val="1D1D1D"/>
          <w:bdr w:val="none" w:sz="0" w:space="0" w:color="auto" w:frame="1"/>
        </w:rPr>
        <w:t>VAROVANJE OSEBNIH PODATKOV</w:t>
      </w:r>
    </w:p>
    <w:p w14:paraId="5A4E695B" w14:textId="77777777" w:rsidR="0016411C" w:rsidRPr="00693BD0" w:rsidRDefault="0016411C" w:rsidP="0062681A">
      <w:pPr>
        <w:pStyle w:val="Navadensplet"/>
        <w:shd w:val="clear" w:color="auto" w:fill="FFFFFF"/>
        <w:spacing w:before="240" w:beforeAutospacing="0" w:after="225" w:afterAutospacing="0"/>
        <w:jc w:val="both"/>
        <w:textAlignment w:val="baseline"/>
        <w:rPr>
          <w:color w:val="1D1D1D"/>
        </w:rPr>
      </w:pPr>
      <w:r w:rsidRPr="00693BD0">
        <w:rPr>
          <w:color w:val="1D1D1D"/>
        </w:rPr>
        <w:t>Organizator razpisa se obvezuje, da bo pridobljene osebne podatke o sodelujočih uporabil in obdeloval zgolj za izvedbe razpisa.</w:t>
      </w:r>
    </w:p>
    <w:p w14:paraId="0D2CA1A4" w14:textId="77777777" w:rsidR="0016411C" w:rsidRPr="00693BD0" w:rsidRDefault="0016411C" w:rsidP="0062681A">
      <w:pPr>
        <w:pStyle w:val="Navadensplet"/>
        <w:shd w:val="clear" w:color="auto" w:fill="FFFFFF"/>
        <w:spacing w:before="240" w:beforeAutospacing="0" w:after="0" w:afterAutospacing="0"/>
        <w:jc w:val="both"/>
        <w:textAlignment w:val="baseline"/>
        <w:rPr>
          <w:color w:val="1D1D1D"/>
        </w:rPr>
      </w:pPr>
      <w:r w:rsidRPr="00693BD0">
        <w:rPr>
          <w:rStyle w:val="Krepko"/>
          <w:color w:val="1D1D1D"/>
          <w:bdr w:val="none" w:sz="0" w:space="0" w:color="auto" w:frame="1"/>
        </w:rPr>
        <w:t>IZBOR, OBVEŠČANJE IN NAGRADE</w:t>
      </w:r>
    </w:p>
    <w:p w14:paraId="0441B6A5" w14:textId="77777777" w:rsidR="0016411C" w:rsidRPr="00693BD0" w:rsidRDefault="0016411C" w:rsidP="0062681A">
      <w:pPr>
        <w:pStyle w:val="Navadensplet"/>
        <w:shd w:val="clear" w:color="auto" w:fill="FFFFFF"/>
        <w:spacing w:before="240" w:beforeAutospacing="0" w:after="225" w:afterAutospacing="0"/>
        <w:jc w:val="both"/>
        <w:textAlignment w:val="baseline"/>
        <w:rPr>
          <w:color w:val="1D1D1D"/>
        </w:rPr>
      </w:pPr>
      <w:r w:rsidRPr="00693BD0">
        <w:rPr>
          <w:color w:val="1D1D1D"/>
        </w:rPr>
        <w:t>Zmagovalno fotografijo bo izbrala komisija. Zmagovalec bo obveščen po elektronski pošti v roku enega tedna po koncu roka za prijavo. Odločitev komisije je dokončna in nanjo ni možna pritožba.</w:t>
      </w:r>
      <w:r w:rsidRPr="00693BD0">
        <w:rPr>
          <w:color w:val="1D1D1D"/>
        </w:rPr>
        <w:br/>
        <w:t>Zmagovalec bo prejel:</w:t>
      </w:r>
    </w:p>
    <w:p w14:paraId="680895E8" w14:textId="6518B619" w:rsidR="00693BD0" w:rsidRDefault="0016411C" w:rsidP="00693BD0">
      <w:pPr>
        <w:pStyle w:val="Navadensplet"/>
        <w:numPr>
          <w:ilvl w:val="0"/>
          <w:numId w:val="10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color w:val="1D1D1D"/>
        </w:rPr>
      </w:pPr>
      <w:r w:rsidRPr="00693BD0">
        <w:rPr>
          <w:color w:val="1D1D1D"/>
        </w:rPr>
        <w:t>v kat</w:t>
      </w:r>
      <w:r w:rsidR="00DC11FD">
        <w:rPr>
          <w:color w:val="1D1D1D"/>
        </w:rPr>
        <w:t>egoriji od 12 do 17</w:t>
      </w:r>
      <w:r w:rsidR="00112EC3">
        <w:rPr>
          <w:color w:val="1D1D1D"/>
        </w:rPr>
        <w:t>:</w:t>
      </w:r>
      <w:r w:rsidR="00693BD0">
        <w:rPr>
          <w:color w:val="1D1D1D"/>
        </w:rPr>
        <w:t xml:space="preserve"> </w:t>
      </w:r>
      <w:r w:rsidR="00DC11FD">
        <w:rPr>
          <w:color w:val="1D1D1D"/>
        </w:rPr>
        <w:t>2</w:t>
      </w:r>
      <w:r w:rsidRPr="00693BD0">
        <w:rPr>
          <w:color w:val="1D1D1D"/>
        </w:rPr>
        <w:t>00 EUR</w:t>
      </w:r>
    </w:p>
    <w:p w14:paraId="2C6BC770" w14:textId="27105335" w:rsidR="0016411C" w:rsidRPr="00693BD0" w:rsidRDefault="00693BD0" w:rsidP="00693BD0">
      <w:pPr>
        <w:pStyle w:val="Navadensplet"/>
        <w:numPr>
          <w:ilvl w:val="0"/>
          <w:numId w:val="10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color w:val="1D1D1D"/>
        </w:rPr>
      </w:pPr>
      <w:r>
        <w:rPr>
          <w:color w:val="1D1D1D"/>
        </w:rPr>
        <w:t xml:space="preserve"> v kategoriji od 18 do </w:t>
      </w:r>
      <w:r w:rsidR="0016411C" w:rsidRPr="00693BD0">
        <w:rPr>
          <w:color w:val="1D1D1D"/>
        </w:rPr>
        <w:t>29 let</w:t>
      </w:r>
      <w:r w:rsidR="00112EC3">
        <w:rPr>
          <w:color w:val="1D1D1D"/>
        </w:rPr>
        <w:t>:</w:t>
      </w:r>
      <w:r>
        <w:rPr>
          <w:color w:val="1D1D1D"/>
        </w:rPr>
        <w:t xml:space="preserve"> </w:t>
      </w:r>
      <w:r w:rsidR="0016411C" w:rsidRPr="00693BD0">
        <w:rPr>
          <w:color w:val="1D1D1D"/>
        </w:rPr>
        <w:t>300 EUR</w:t>
      </w:r>
    </w:p>
    <w:p w14:paraId="3DCEEB94" w14:textId="77777777" w:rsidR="0016411C" w:rsidRPr="00693BD0" w:rsidRDefault="0016411C" w:rsidP="0016411C">
      <w:pPr>
        <w:pStyle w:val="Navadensplet"/>
        <w:shd w:val="clear" w:color="auto" w:fill="FFFFFF"/>
        <w:spacing w:before="0" w:beforeAutospacing="0" w:after="225" w:afterAutospacing="0"/>
        <w:jc w:val="both"/>
        <w:textAlignment w:val="baseline"/>
        <w:rPr>
          <w:color w:val="1D1D1D"/>
        </w:rPr>
      </w:pPr>
      <w:r w:rsidRPr="00693BD0">
        <w:rPr>
          <w:color w:val="1D1D1D"/>
        </w:rPr>
        <w:t>S prijavo na natečaj vsak sodelujoči sprejema pravila in pogoje sodelovanja na fotografskem natečaju.</w:t>
      </w:r>
    </w:p>
    <w:p w14:paraId="46306914" w14:textId="77777777" w:rsidR="0016411C" w:rsidRPr="00693BD0" w:rsidRDefault="0016411C" w:rsidP="0062681A">
      <w:pPr>
        <w:pStyle w:val="Navadensplet"/>
        <w:shd w:val="clear" w:color="auto" w:fill="FFFFFF"/>
        <w:spacing w:before="240" w:beforeAutospacing="0" w:after="0" w:afterAutospacing="0"/>
        <w:jc w:val="both"/>
        <w:textAlignment w:val="baseline"/>
        <w:rPr>
          <w:rStyle w:val="Krepko"/>
          <w:color w:val="1D1D1D"/>
          <w:bdr w:val="none" w:sz="0" w:space="0" w:color="auto" w:frame="1"/>
        </w:rPr>
      </w:pPr>
      <w:r w:rsidRPr="00693BD0">
        <w:rPr>
          <w:rStyle w:val="Krepko"/>
          <w:color w:val="1D1D1D"/>
          <w:bdr w:val="none" w:sz="0" w:space="0" w:color="auto" w:frame="1"/>
        </w:rPr>
        <w:lastRenderedPageBreak/>
        <w:t>DODATNE INFORMACIJE</w:t>
      </w:r>
    </w:p>
    <w:p w14:paraId="4A3BF5B6" w14:textId="77777777" w:rsidR="006368F0" w:rsidRPr="00693BD0" w:rsidRDefault="0016411C" w:rsidP="0062681A">
      <w:pPr>
        <w:pStyle w:val="Navadensplet"/>
        <w:shd w:val="clear" w:color="auto" w:fill="FFFFFF"/>
        <w:spacing w:before="240" w:beforeAutospacing="0" w:after="0" w:afterAutospacing="0"/>
        <w:jc w:val="both"/>
        <w:textAlignment w:val="baseline"/>
        <w:rPr>
          <w:b/>
          <w:i/>
          <w:color w:val="1D1D1D"/>
        </w:rPr>
      </w:pPr>
      <w:r w:rsidRPr="00693BD0">
        <w:rPr>
          <w:color w:val="1D1D1D"/>
        </w:rPr>
        <w:t>Za dodatna vprašanja in informacije o natečaju smo dosegljivi:</w:t>
      </w:r>
      <w:r w:rsidR="00693BD0">
        <w:rPr>
          <w:color w:val="1D1D1D"/>
        </w:rPr>
        <w:t xml:space="preserve"> </w:t>
      </w:r>
      <w:hyperlink r:id="rId5" w:history="1">
        <w:r w:rsidR="00DC11FD" w:rsidRPr="009828A1">
          <w:rPr>
            <w:rStyle w:val="Hiperpovezava"/>
            <w:b/>
            <w:i/>
          </w:rPr>
          <w:t>koordinator@unesco-mladi.si</w:t>
        </w:r>
      </w:hyperlink>
      <w:r w:rsidR="00DC11FD">
        <w:rPr>
          <w:b/>
          <w:i/>
          <w:color w:val="1D1D1D"/>
        </w:rPr>
        <w:t xml:space="preserve"> </w:t>
      </w:r>
    </w:p>
    <w:sectPr w:rsidR="006368F0" w:rsidRPr="00693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0C8"/>
    <w:multiLevelType w:val="hybridMultilevel"/>
    <w:tmpl w:val="9C42F92A"/>
    <w:lvl w:ilvl="0" w:tplc="04240001">
      <w:start w:val="1"/>
      <w:numFmt w:val="bullet"/>
      <w:lvlText w:val=""/>
      <w:lvlJc w:val="left"/>
      <w:pPr>
        <w:ind w:left="930" w:hanging="81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992436"/>
    <w:multiLevelType w:val="hybridMultilevel"/>
    <w:tmpl w:val="E9A61524"/>
    <w:lvl w:ilvl="0" w:tplc="4D3EA376">
      <w:numFmt w:val="bullet"/>
      <w:lvlText w:val="–"/>
      <w:lvlJc w:val="left"/>
      <w:pPr>
        <w:ind w:left="930" w:hanging="81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0A6316"/>
    <w:multiLevelType w:val="hybridMultilevel"/>
    <w:tmpl w:val="7D22DF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E387A"/>
    <w:multiLevelType w:val="hybridMultilevel"/>
    <w:tmpl w:val="CCCA068A"/>
    <w:lvl w:ilvl="0" w:tplc="4D3EA376">
      <w:numFmt w:val="bullet"/>
      <w:lvlText w:val="–"/>
      <w:lvlJc w:val="left"/>
      <w:pPr>
        <w:ind w:left="930" w:hanging="81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2C6041"/>
    <w:multiLevelType w:val="hybridMultilevel"/>
    <w:tmpl w:val="C8B8E7E4"/>
    <w:lvl w:ilvl="0" w:tplc="4D3EA376">
      <w:numFmt w:val="bullet"/>
      <w:lvlText w:val="–"/>
      <w:lvlJc w:val="left"/>
      <w:pPr>
        <w:ind w:left="930" w:hanging="81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5A6668"/>
    <w:multiLevelType w:val="hybridMultilevel"/>
    <w:tmpl w:val="86D4FFBA"/>
    <w:lvl w:ilvl="0" w:tplc="4D3EA376">
      <w:numFmt w:val="bullet"/>
      <w:lvlText w:val="–"/>
      <w:lvlJc w:val="left"/>
      <w:pPr>
        <w:ind w:left="870" w:hanging="81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BFB01DC"/>
    <w:multiLevelType w:val="hybridMultilevel"/>
    <w:tmpl w:val="F81257A6"/>
    <w:lvl w:ilvl="0" w:tplc="4D3EA376">
      <w:numFmt w:val="bullet"/>
      <w:lvlText w:val="–"/>
      <w:lvlJc w:val="left"/>
      <w:pPr>
        <w:ind w:left="930" w:hanging="81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A87AC8"/>
    <w:multiLevelType w:val="hybridMultilevel"/>
    <w:tmpl w:val="56EC1FB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F14F85"/>
    <w:multiLevelType w:val="hybridMultilevel"/>
    <w:tmpl w:val="0360E3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D53E6"/>
    <w:multiLevelType w:val="hybridMultilevel"/>
    <w:tmpl w:val="C4A8DB1A"/>
    <w:lvl w:ilvl="0" w:tplc="4D3EA376">
      <w:numFmt w:val="bullet"/>
      <w:lvlText w:val="–"/>
      <w:lvlJc w:val="left"/>
      <w:pPr>
        <w:ind w:left="930" w:hanging="81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1C"/>
    <w:rsid w:val="00061485"/>
    <w:rsid w:val="00112EC3"/>
    <w:rsid w:val="00143A15"/>
    <w:rsid w:val="0016411C"/>
    <w:rsid w:val="003D61E3"/>
    <w:rsid w:val="00516975"/>
    <w:rsid w:val="0062681A"/>
    <w:rsid w:val="006368F0"/>
    <w:rsid w:val="00693BD0"/>
    <w:rsid w:val="008E0C90"/>
    <w:rsid w:val="00BC455D"/>
    <w:rsid w:val="00BE5CC2"/>
    <w:rsid w:val="00D82A3F"/>
    <w:rsid w:val="00D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AB52"/>
  <w15:chartTrackingRefBased/>
  <w15:docId w15:val="{7E4CB2BC-DA3F-4800-BC87-5EB820F3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6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16411C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DC1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ordinator@unesco-mladi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5</cp:revision>
  <dcterms:created xsi:type="dcterms:W3CDTF">2020-08-31T18:39:00Z</dcterms:created>
  <dcterms:modified xsi:type="dcterms:W3CDTF">2020-09-12T07:14:00Z</dcterms:modified>
</cp:coreProperties>
</file>